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A0FEF" w14:textId="68D01E4C" w:rsidR="004A422C" w:rsidRPr="001F3E7C" w:rsidRDefault="00545121" w:rsidP="00775A9B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  <w:bookmarkStart w:id="0" w:name="_Hlk54618039"/>
      <w:r w:rsidRPr="001F3E7C">
        <w:rPr>
          <w:rFonts w:ascii="Tahoma" w:hAnsi="Tahoma" w:cs="Tahoma"/>
          <w:b/>
          <w:bCs/>
          <w:sz w:val="16"/>
          <w:szCs w:val="16"/>
        </w:rPr>
        <w:t>GENERAL RULES AND REGULATIONS</w:t>
      </w:r>
      <w:r w:rsidR="004A422C" w:rsidRPr="001F3E7C">
        <w:rPr>
          <w:rFonts w:ascii="Tahoma" w:hAnsi="Tahoma" w:cs="Tahoma"/>
          <w:b/>
          <w:bCs/>
          <w:sz w:val="16"/>
          <w:szCs w:val="16"/>
        </w:rPr>
        <w:br/>
      </w:r>
    </w:p>
    <w:p w14:paraId="77015E32" w14:textId="0588E1A1" w:rsidR="00C209B5" w:rsidRPr="001F3E7C" w:rsidRDefault="00B2644E" w:rsidP="00775A9B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1F3E7C">
        <w:rPr>
          <w:rFonts w:ascii="Tahoma" w:hAnsi="Tahoma" w:cs="Tahoma"/>
          <w:b/>
          <w:bCs/>
          <w:sz w:val="16"/>
          <w:szCs w:val="16"/>
        </w:rPr>
        <w:t>Eligibility:</w:t>
      </w:r>
      <w:r w:rsidRPr="001F3E7C">
        <w:rPr>
          <w:rFonts w:ascii="Tahoma" w:hAnsi="Tahoma" w:cs="Tahoma"/>
          <w:sz w:val="16"/>
          <w:szCs w:val="16"/>
        </w:rPr>
        <w:t xml:space="preserve"> </w:t>
      </w:r>
      <w:r w:rsidR="005B2364" w:rsidRPr="001F3E7C">
        <w:rPr>
          <w:rFonts w:ascii="Tahoma" w:hAnsi="Tahoma" w:cs="Tahoma"/>
          <w:sz w:val="16"/>
          <w:szCs w:val="16"/>
        </w:rPr>
        <w:t xml:space="preserve">Entries will be open to all </w:t>
      </w:r>
      <w:r w:rsidR="004156C8" w:rsidRPr="001F3E7C">
        <w:rPr>
          <w:rFonts w:ascii="Tahoma" w:hAnsi="Tahoma" w:cs="Tahoma"/>
          <w:sz w:val="16"/>
          <w:szCs w:val="16"/>
        </w:rPr>
        <w:t>USBC Youth</w:t>
      </w:r>
      <w:r w:rsidR="00370E23" w:rsidRPr="001F3E7C">
        <w:rPr>
          <w:rFonts w:ascii="Tahoma" w:hAnsi="Tahoma" w:cs="Tahoma"/>
          <w:sz w:val="16"/>
          <w:szCs w:val="16"/>
        </w:rPr>
        <w:t xml:space="preserve"> </w:t>
      </w:r>
      <w:r w:rsidR="005B2364" w:rsidRPr="001F3E7C">
        <w:rPr>
          <w:rFonts w:ascii="Tahoma" w:hAnsi="Tahoma" w:cs="Tahoma"/>
          <w:sz w:val="16"/>
          <w:szCs w:val="16"/>
        </w:rPr>
        <w:t>members</w:t>
      </w:r>
      <w:r w:rsidR="00B52D1B" w:rsidRPr="001F3E7C">
        <w:rPr>
          <w:rFonts w:ascii="Tahoma" w:hAnsi="Tahoma" w:cs="Tahoma"/>
          <w:sz w:val="16"/>
          <w:szCs w:val="16"/>
        </w:rPr>
        <w:t>, who have not reached their 18th birthday</w:t>
      </w:r>
      <w:r w:rsidR="00EE55B5" w:rsidRPr="001F3E7C">
        <w:rPr>
          <w:rFonts w:ascii="Tahoma" w:hAnsi="Tahoma" w:cs="Tahoma"/>
          <w:sz w:val="16"/>
          <w:szCs w:val="16"/>
        </w:rPr>
        <w:t xml:space="preserve"> prior to August 1, 2024, and have maintained compliance with USBC Rule 400.  </w:t>
      </w:r>
      <w:r w:rsidR="00FC546E" w:rsidRPr="001F3E7C">
        <w:rPr>
          <w:rFonts w:ascii="Tahoma" w:hAnsi="Tahoma" w:cs="Tahoma"/>
          <w:sz w:val="16"/>
          <w:szCs w:val="16"/>
        </w:rPr>
        <w:t>Please present your USBC Sanction card at check in.</w:t>
      </w:r>
    </w:p>
    <w:p w14:paraId="113C84F7" w14:textId="77777777" w:rsidR="00621D97" w:rsidRPr="001F3E7C" w:rsidRDefault="00621D97" w:rsidP="00775A9B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557B032E" w14:textId="415700FA" w:rsidR="00621D97" w:rsidRPr="001F3E7C" w:rsidRDefault="00621D97" w:rsidP="00775A9B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1F3E7C">
        <w:rPr>
          <w:rFonts w:ascii="Tahoma" w:hAnsi="Tahoma" w:cs="Tahoma"/>
          <w:b/>
          <w:bCs/>
          <w:sz w:val="16"/>
          <w:szCs w:val="16"/>
        </w:rPr>
        <w:t xml:space="preserve">Dress Code: </w:t>
      </w:r>
      <w:bookmarkStart w:id="1" w:name="_Hlk151978515"/>
      <w:r w:rsidRPr="001F3E7C">
        <w:rPr>
          <w:rFonts w:ascii="Tahoma" w:hAnsi="Tahoma" w:cs="Tahoma"/>
          <w:sz w:val="16"/>
          <w:szCs w:val="16"/>
        </w:rPr>
        <w:t xml:space="preserve">Entrants are expected to wear suitable attire while participating in </w:t>
      </w:r>
      <w:r w:rsidR="00197239" w:rsidRPr="001F3E7C">
        <w:rPr>
          <w:rFonts w:ascii="Tahoma" w:hAnsi="Tahoma" w:cs="Tahoma"/>
          <w:sz w:val="16"/>
          <w:szCs w:val="16"/>
        </w:rPr>
        <w:t>this</w:t>
      </w:r>
      <w:r w:rsidRPr="001F3E7C">
        <w:rPr>
          <w:rFonts w:ascii="Tahoma" w:hAnsi="Tahoma" w:cs="Tahoma"/>
          <w:sz w:val="16"/>
          <w:szCs w:val="16"/>
        </w:rPr>
        <w:t xml:space="preserve"> Tournament.  Obscene attire will not be permitted.  </w:t>
      </w:r>
      <w:r w:rsidR="005D4A5D" w:rsidRPr="001F3E7C">
        <w:rPr>
          <w:rFonts w:ascii="Tahoma" w:hAnsi="Tahoma" w:cs="Tahoma"/>
          <w:sz w:val="16"/>
          <w:szCs w:val="16"/>
        </w:rPr>
        <w:t>A collared</w:t>
      </w:r>
      <w:r w:rsidR="009A4B5C" w:rsidRPr="001F3E7C">
        <w:rPr>
          <w:rFonts w:ascii="Tahoma" w:hAnsi="Tahoma" w:cs="Tahoma"/>
          <w:sz w:val="16"/>
          <w:szCs w:val="16"/>
        </w:rPr>
        <w:t xml:space="preserve"> shirt </w:t>
      </w:r>
      <w:r w:rsidR="004B4D33" w:rsidRPr="001F3E7C">
        <w:rPr>
          <w:rFonts w:ascii="Tahoma" w:hAnsi="Tahoma" w:cs="Tahoma"/>
          <w:sz w:val="16"/>
          <w:szCs w:val="16"/>
        </w:rPr>
        <w:t xml:space="preserve">or bowling jersey </w:t>
      </w:r>
      <w:r w:rsidR="005D4A5D" w:rsidRPr="001F3E7C">
        <w:rPr>
          <w:rFonts w:ascii="Tahoma" w:hAnsi="Tahoma" w:cs="Tahoma"/>
          <w:sz w:val="16"/>
          <w:szCs w:val="16"/>
        </w:rPr>
        <w:t xml:space="preserve">is </w:t>
      </w:r>
      <w:r w:rsidR="004B4D33" w:rsidRPr="001F3E7C">
        <w:rPr>
          <w:rFonts w:ascii="Tahoma" w:hAnsi="Tahoma" w:cs="Tahoma"/>
          <w:sz w:val="16"/>
          <w:szCs w:val="16"/>
        </w:rPr>
        <w:t>required</w:t>
      </w:r>
      <w:r w:rsidR="000B4703" w:rsidRPr="001F3E7C">
        <w:rPr>
          <w:rFonts w:ascii="Tahoma" w:hAnsi="Tahoma" w:cs="Tahoma"/>
          <w:sz w:val="16"/>
          <w:szCs w:val="16"/>
        </w:rPr>
        <w:t xml:space="preserve">. </w:t>
      </w:r>
      <w:r w:rsidR="00F03753" w:rsidRPr="001F3E7C">
        <w:rPr>
          <w:rFonts w:ascii="Tahoma" w:hAnsi="Tahoma" w:cs="Tahoma"/>
          <w:sz w:val="16"/>
          <w:szCs w:val="16"/>
        </w:rPr>
        <w:t>Names on the back of the shirts are not required but are recommended</w:t>
      </w:r>
      <w:r w:rsidR="004B4D33" w:rsidRPr="001F3E7C">
        <w:rPr>
          <w:rFonts w:ascii="Tahoma" w:hAnsi="Tahoma" w:cs="Tahoma"/>
          <w:sz w:val="16"/>
          <w:szCs w:val="16"/>
        </w:rPr>
        <w:t xml:space="preserve">.  No </w:t>
      </w:r>
      <w:r w:rsidR="005D4A5D" w:rsidRPr="001F3E7C">
        <w:rPr>
          <w:rFonts w:ascii="Tahoma" w:hAnsi="Tahoma" w:cs="Tahoma"/>
          <w:sz w:val="16"/>
          <w:szCs w:val="16"/>
        </w:rPr>
        <w:t>sweatpants</w:t>
      </w:r>
      <w:r w:rsidRPr="001F3E7C">
        <w:rPr>
          <w:rFonts w:ascii="Tahoma" w:hAnsi="Tahoma" w:cs="Tahoma"/>
          <w:sz w:val="16"/>
          <w:szCs w:val="16"/>
        </w:rPr>
        <w:t xml:space="preserve">, </w:t>
      </w:r>
      <w:r w:rsidR="0071187E" w:rsidRPr="001F3E7C">
        <w:rPr>
          <w:rFonts w:ascii="Tahoma" w:hAnsi="Tahoma" w:cs="Tahoma"/>
          <w:sz w:val="16"/>
          <w:szCs w:val="16"/>
        </w:rPr>
        <w:t xml:space="preserve">pajama pants, </w:t>
      </w:r>
      <w:r w:rsidRPr="001F3E7C">
        <w:rPr>
          <w:rFonts w:ascii="Tahoma" w:hAnsi="Tahoma" w:cs="Tahoma"/>
          <w:sz w:val="16"/>
          <w:szCs w:val="16"/>
        </w:rPr>
        <w:t xml:space="preserve">yoga pants, or athletic workout attire.  All attire must be free from stains and shirts must have sleeves.  Shorts/skorts/skirt hems must pass the middle </w:t>
      </w:r>
      <w:r w:rsidR="005D4A5D" w:rsidRPr="001F3E7C">
        <w:rPr>
          <w:rFonts w:ascii="Tahoma" w:hAnsi="Tahoma" w:cs="Tahoma"/>
          <w:sz w:val="16"/>
          <w:szCs w:val="16"/>
        </w:rPr>
        <w:t>fingertip</w:t>
      </w:r>
      <w:r w:rsidRPr="001F3E7C">
        <w:rPr>
          <w:rFonts w:ascii="Tahoma" w:hAnsi="Tahoma" w:cs="Tahoma"/>
          <w:sz w:val="16"/>
          <w:szCs w:val="16"/>
        </w:rPr>
        <w:t xml:space="preserve"> when the arms are extended straight down at their sides.</w:t>
      </w:r>
      <w:r w:rsidR="00F03753" w:rsidRPr="001F3E7C">
        <w:rPr>
          <w:rFonts w:ascii="Tahoma" w:hAnsi="Tahoma" w:cs="Tahoma"/>
          <w:sz w:val="16"/>
          <w:szCs w:val="16"/>
        </w:rPr>
        <w:t xml:space="preserve"> Head</w:t>
      </w:r>
      <w:r w:rsidR="00F41BA3" w:rsidRPr="001F3E7C">
        <w:rPr>
          <w:rFonts w:ascii="Tahoma" w:hAnsi="Tahoma" w:cs="Tahoma"/>
          <w:sz w:val="16"/>
          <w:szCs w:val="16"/>
        </w:rPr>
        <w:t xml:space="preserve">gear will not be permitted, </w:t>
      </w:r>
      <w:r w:rsidR="00E302C0" w:rsidRPr="001F3E7C">
        <w:rPr>
          <w:rFonts w:ascii="Tahoma" w:hAnsi="Tahoma" w:cs="Tahoma"/>
          <w:sz w:val="16"/>
          <w:szCs w:val="16"/>
        </w:rPr>
        <w:t>apart from</w:t>
      </w:r>
      <w:r w:rsidR="00F41BA3" w:rsidRPr="001F3E7C">
        <w:rPr>
          <w:rFonts w:ascii="Tahoma" w:hAnsi="Tahoma" w:cs="Tahoma"/>
          <w:sz w:val="16"/>
          <w:szCs w:val="16"/>
        </w:rPr>
        <w:t xml:space="preserve"> medical </w:t>
      </w:r>
      <w:r w:rsidR="00DD065E" w:rsidRPr="001F3E7C">
        <w:rPr>
          <w:rFonts w:ascii="Tahoma" w:hAnsi="Tahoma" w:cs="Tahoma"/>
          <w:sz w:val="16"/>
          <w:szCs w:val="16"/>
        </w:rPr>
        <w:t xml:space="preserve">necessities only. </w:t>
      </w:r>
      <w:r w:rsidRPr="001F3E7C">
        <w:rPr>
          <w:rFonts w:ascii="Tahoma" w:hAnsi="Tahoma" w:cs="Tahoma"/>
          <w:sz w:val="16"/>
          <w:szCs w:val="16"/>
        </w:rPr>
        <w:t xml:space="preserve"> The tournament director shall have final discretion with compliance with the dress code. Failure to adhere to this rule will result in disqualification and forfeiture of entry fees and prizes.</w:t>
      </w:r>
      <w:bookmarkEnd w:id="1"/>
    </w:p>
    <w:p w14:paraId="10D84FD3" w14:textId="77777777" w:rsidR="00621D97" w:rsidRPr="001F3E7C" w:rsidRDefault="00621D97" w:rsidP="00775A9B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4FE636CF" w14:textId="7D1733E5" w:rsidR="00CB2C5B" w:rsidRPr="001F3E7C" w:rsidRDefault="00CB2C5B" w:rsidP="00775A9B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1F3E7C">
        <w:rPr>
          <w:rFonts w:ascii="Tahoma" w:hAnsi="Tahoma" w:cs="Tahoma"/>
          <w:b/>
          <w:bCs/>
          <w:sz w:val="16"/>
          <w:szCs w:val="16"/>
        </w:rPr>
        <w:t>Prizes:</w:t>
      </w:r>
      <w:r w:rsidRPr="001F3E7C">
        <w:rPr>
          <w:rFonts w:ascii="Tahoma" w:hAnsi="Tahoma" w:cs="Tahoma"/>
          <w:sz w:val="16"/>
          <w:szCs w:val="16"/>
        </w:rPr>
        <w:t xml:space="preserve"> 100% of the prize fund will be returned. </w:t>
      </w:r>
      <w:r w:rsidR="00161CF2" w:rsidRPr="001F3E7C">
        <w:rPr>
          <w:rFonts w:ascii="Tahoma" w:hAnsi="Tahoma" w:cs="Tahoma"/>
          <w:sz w:val="16"/>
          <w:szCs w:val="16"/>
        </w:rPr>
        <w:t>The top</w:t>
      </w:r>
      <w:r w:rsidR="00E66944" w:rsidRPr="001F3E7C">
        <w:rPr>
          <w:rFonts w:ascii="Tahoma" w:hAnsi="Tahoma" w:cs="Tahoma"/>
          <w:sz w:val="16"/>
          <w:szCs w:val="16"/>
        </w:rPr>
        <w:t xml:space="preserve"> 4 entries in each division are guaranteed. </w:t>
      </w:r>
      <w:r w:rsidRPr="001F3E7C">
        <w:rPr>
          <w:rFonts w:ascii="Tahoma" w:hAnsi="Tahoma" w:cs="Tahoma"/>
          <w:sz w:val="16"/>
          <w:szCs w:val="16"/>
        </w:rPr>
        <w:t xml:space="preserve"> </w:t>
      </w:r>
      <w:r w:rsidR="00E20EC3" w:rsidRPr="001F3E7C">
        <w:rPr>
          <w:rFonts w:ascii="Tahoma" w:hAnsi="Tahoma" w:cs="Tahoma"/>
          <w:sz w:val="16"/>
          <w:szCs w:val="16"/>
        </w:rPr>
        <w:t>Only the PLATINUM and GOLD</w:t>
      </w:r>
      <w:r w:rsidR="00E33A21" w:rsidRPr="001F3E7C">
        <w:rPr>
          <w:rFonts w:ascii="Tahoma" w:hAnsi="Tahoma" w:cs="Tahoma"/>
          <w:sz w:val="16"/>
          <w:szCs w:val="16"/>
        </w:rPr>
        <w:t xml:space="preserve"> Division</w:t>
      </w:r>
      <w:r w:rsidR="00E20EC3" w:rsidRPr="001F3E7C">
        <w:rPr>
          <w:rFonts w:ascii="Tahoma" w:hAnsi="Tahoma" w:cs="Tahoma"/>
          <w:sz w:val="16"/>
          <w:szCs w:val="16"/>
        </w:rPr>
        <w:t xml:space="preserve"> champions will </w:t>
      </w:r>
      <w:r w:rsidR="0069261F" w:rsidRPr="001F3E7C">
        <w:rPr>
          <w:rFonts w:ascii="Tahoma" w:hAnsi="Tahoma" w:cs="Tahoma"/>
          <w:sz w:val="16"/>
          <w:szCs w:val="16"/>
        </w:rPr>
        <w:t xml:space="preserve">win paid entry in the Greater Denver USBC </w:t>
      </w:r>
      <w:r w:rsidR="00161CF2" w:rsidRPr="001F3E7C">
        <w:rPr>
          <w:rFonts w:ascii="Tahoma" w:hAnsi="Tahoma" w:cs="Tahoma"/>
          <w:sz w:val="16"/>
          <w:szCs w:val="16"/>
        </w:rPr>
        <w:t>Wendell White Junior Masters Memorial Tournament</w:t>
      </w:r>
      <w:r w:rsidR="00E33A21" w:rsidRPr="001F3E7C">
        <w:rPr>
          <w:rFonts w:ascii="Tahoma" w:hAnsi="Tahoma" w:cs="Tahoma"/>
          <w:sz w:val="16"/>
          <w:szCs w:val="16"/>
        </w:rPr>
        <w:t>, as well as scholarships</w:t>
      </w:r>
      <w:r w:rsidR="00161CF2" w:rsidRPr="001F3E7C">
        <w:rPr>
          <w:rFonts w:ascii="Tahoma" w:hAnsi="Tahoma" w:cs="Tahoma"/>
          <w:sz w:val="16"/>
          <w:szCs w:val="16"/>
        </w:rPr>
        <w:t xml:space="preserve">. </w:t>
      </w:r>
      <w:r w:rsidR="0071187E" w:rsidRPr="001F3E7C">
        <w:rPr>
          <w:rFonts w:ascii="Tahoma" w:hAnsi="Tahoma" w:cs="Tahoma"/>
          <w:sz w:val="16"/>
          <w:szCs w:val="16"/>
        </w:rPr>
        <w:t>The Silver</w:t>
      </w:r>
      <w:r w:rsidR="00161CF2" w:rsidRPr="001F3E7C">
        <w:rPr>
          <w:rFonts w:ascii="Tahoma" w:hAnsi="Tahoma" w:cs="Tahoma"/>
          <w:sz w:val="16"/>
          <w:szCs w:val="16"/>
        </w:rPr>
        <w:t xml:space="preserve"> Division </w:t>
      </w:r>
      <w:r w:rsidR="00E33A21" w:rsidRPr="001F3E7C">
        <w:rPr>
          <w:rFonts w:ascii="Tahoma" w:hAnsi="Tahoma" w:cs="Tahoma"/>
          <w:sz w:val="16"/>
          <w:szCs w:val="16"/>
        </w:rPr>
        <w:t xml:space="preserve">champion </w:t>
      </w:r>
      <w:r w:rsidR="00161CF2" w:rsidRPr="001F3E7C">
        <w:rPr>
          <w:rFonts w:ascii="Tahoma" w:hAnsi="Tahoma" w:cs="Tahoma"/>
          <w:sz w:val="16"/>
          <w:szCs w:val="16"/>
        </w:rPr>
        <w:t>will win scholarships only.</w:t>
      </w:r>
      <w:r w:rsidR="007417AC" w:rsidRPr="001F3E7C">
        <w:rPr>
          <w:rFonts w:ascii="Tahoma" w:hAnsi="Tahoma" w:cs="Tahoma"/>
          <w:sz w:val="16"/>
          <w:szCs w:val="16"/>
        </w:rPr>
        <w:t xml:space="preserve"> </w:t>
      </w:r>
    </w:p>
    <w:p w14:paraId="3BA749AB" w14:textId="579D7FE4" w:rsidR="00146BB5" w:rsidRPr="001F3E7C" w:rsidRDefault="00146BB5" w:rsidP="00775A9B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1F3E7C">
        <w:rPr>
          <w:rFonts w:ascii="Tahoma" w:hAnsi="Tahoma" w:cs="Tahoma"/>
          <w:sz w:val="16"/>
          <w:szCs w:val="16"/>
        </w:rPr>
        <w:t xml:space="preserve">** PARTICIPATION </w:t>
      </w:r>
      <w:r w:rsidR="005D4A5D" w:rsidRPr="001F3E7C">
        <w:rPr>
          <w:rFonts w:ascii="Tahoma" w:hAnsi="Tahoma" w:cs="Tahoma"/>
          <w:sz w:val="16"/>
          <w:szCs w:val="16"/>
        </w:rPr>
        <w:t>AGREEMENT:</w:t>
      </w:r>
      <w:r w:rsidRPr="001F3E7C">
        <w:rPr>
          <w:rFonts w:ascii="Tahoma" w:hAnsi="Tahoma" w:cs="Tahoma"/>
          <w:sz w:val="16"/>
          <w:szCs w:val="16"/>
        </w:rPr>
        <w:t xml:space="preserve"> </w:t>
      </w:r>
      <w:r w:rsidR="00DE6880" w:rsidRPr="001F3E7C">
        <w:rPr>
          <w:rFonts w:ascii="Tahoma" w:hAnsi="Tahoma" w:cs="Tahoma"/>
          <w:sz w:val="16"/>
          <w:szCs w:val="16"/>
        </w:rPr>
        <w:t>If the entrant(s) who wins th</w:t>
      </w:r>
      <w:r w:rsidR="00E068ED" w:rsidRPr="001F3E7C">
        <w:rPr>
          <w:rFonts w:ascii="Tahoma" w:hAnsi="Tahoma" w:cs="Tahoma"/>
          <w:sz w:val="16"/>
          <w:szCs w:val="16"/>
        </w:rPr>
        <w:t xml:space="preserve">eir division is unable to participate in the Greater Denver USBC Wendell White Junior Masters Memorial Tournament, </w:t>
      </w:r>
      <w:r w:rsidR="00E30E0B" w:rsidRPr="001F3E7C">
        <w:rPr>
          <w:rFonts w:ascii="Tahoma" w:hAnsi="Tahoma" w:cs="Tahoma"/>
          <w:sz w:val="16"/>
          <w:szCs w:val="16"/>
        </w:rPr>
        <w:t xml:space="preserve">the entry fee will then be awarded </w:t>
      </w:r>
      <w:r w:rsidR="009B2D60" w:rsidRPr="001F3E7C">
        <w:rPr>
          <w:rFonts w:ascii="Tahoma" w:hAnsi="Tahoma" w:cs="Tahoma"/>
          <w:sz w:val="16"/>
          <w:szCs w:val="16"/>
        </w:rPr>
        <w:t xml:space="preserve">to the </w:t>
      </w:r>
      <w:r w:rsidR="009B2D60" w:rsidRPr="001F3E7C">
        <w:rPr>
          <w:rFonts w:ascii="Tahoma" w:hAnsi="Tahoma" w:cs="Tahoma"/>
          <w:sz w:val="16"/>
          <w:szCs w:val="16"/>
          <w:u w:val="single"/>
        </w:rPr>
        <w:t>next eligible participant.</w:t>
      </w:r>
      <w:r w:rsidR="00A516C5" w:rsidRPr="001F3E7C">
        <w:rPr>
          <w:rFonts w:ascii="Tahoma" w:hAnsi="Tahoma" w:cs="Tahoma"/>
          <w:sz w:val="16"/>
          <w:szCs w:val="16"/>
        </w:rPr>
        <w:t xml:space="preserve"> Sterling USBC must be notified </w:t>
      </w:r>
      <w:r w:rsidR="000F3F2C" w:rsidRPr="001F3E7C">
        <w:rPr>
          <w:rFonts w:ascii="Tahoma" w:hAnsi="Tahoma" w:cs="Tahoma"/>
          <w:sz w:val="16"/>
          <w:szCs w:val="16"/>
        </w:rPr>
        <w:t>7 days prior to the</w:t>
      </w:r>
      <w:r w:rsidR="00C227A3" w:rsidRPr="001F3E7C">
        <w:rPr>
          <w:rFonts w:ascii="Tahoma" w:hAnsi="Tahoma" w:cs="Tahoma"/>
          <w:sz w:val="16"/>
          <w:szCs w:val="16"/>
        </w:rPr>
        <w:t xml:space="preserve"> start of the Greater Denver USBC Wendell White Junior Masters Memorial Tournament.</w:t>
      </w:r>
    </w:p>
    <w:p w14:paraId="21C74648" w14:textId="77777777" w:rsidR="00DD065E" w:rsidRPr="001F3E7C" w:rsidRDefault="00DD065E" w:rsidP="00775A9B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4F705FBA" w14:textId="0A10AE92" w:rsidR="00DD065E" w:rsidRPr="001F3E7C" w:rsidRDefault="00DD065E" w:rsidP="00775A9B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1F3E7C">
        <w:rPr>
          <w:rFonts w:ascii="Tahoma" w:hAnsi="Tahoma" w:cs="Tahoma"/>
          <w:b/>
          <w:bCs/>
          <w:sz w:val="16"/>
          <w:szCs w:val="16"/>
        </w:rPr>
        <w:t xml:space="preserve">Brackets: </w:t>
      </w:r>
      <w:r w:rsidRPr="001F3E7C">
        <w:rPr>
          <w:rFonts w:ascii="Tahoma" w:hAnsi="Tahoma" w:cs="Tahoma"/>
          <w:sz w:val="16"/>
          <w:szCs w:val="16"/>
        </w:rPr>
        <w:t xml:space="preserve"> Brackets will be available</w:t>
      </w:r>
      <w:r w:rsidR="00665D40" w:rsidRPr="001F3E7C">
        <w:rPr>
          <w:rFonts w:ascii="Tahoma" w:hAnsi="Tahoma" w:cs="Tahoma"/>
          <w:sz w:val="16"/>
          <w:szCs w:val="16"/>
        </w:rPr>
        <w:t>.  Winners will be awarded monies in the form of scholarships.</w:t>
      </w:r>
    </w:p>
    <w:p w14:paraId="41EA2DA7" w14:textId="77777777" w:rsidR="00CB2C5B" w:rsidRPr="001F3E7C" w:rsidRDefault="00CB2C5B" w:rsidP="00775A9B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2E01F900" w14:textId="2345978E" w:rsidR="000A2D01" w:rsidRPr="001F3E7C" w:rsidRDefault="000A2D01" w:rsidP="00775A9B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1F3E7C">
        <w:rPr>
          <w:rFonts w:ascii="Tahoma" w:hAnsi="Tahoma" w:cs="Tahoma"/>
          <w:b/>
          <w:bCs/>
          <w:sz w:val="16"/>
          <w:szCs w:val="16"/>
        </w:rPr>
        <w:t>Equipment</w:t>
      </w:r>
      <w:r w:rsidR="00CB3F84" w:rsidRPr="001F3E7C">
        <w:rPr>
          <w:rFonts w:ascii="Tahoma" w:hAnsi="Tahoma" w:cs="Tahoma"/>
          <w:b/>
          <w:bCs/>
          <w:sz w:val="16"/>
          <w:szCs w:val="16"/>
        </w:rPr>
        <w:t xml:space="preserve">: </w:t>
      </w:r>
      <w:r w:rsidR="00CB3F84" w:rsidRPr="001F3E7C">
        <w:rPr>
          <w:rFonts w:ascii="Tahoma" w:hAnsi="Tahoma" w:cs="Tahoma"/>
          <w:sz w:val="16"/>
          <w:szCs w:val="16"/>
        </w:rPr>
        <w:t>Each bowler is responsible for their equipment meeting USBC specifications.</w:t>
      </w:r>
      <w:r w:rsidR="0052348B" w:rsidRPr="001F3E7C">
        <w:rPr>
          <w:rFonts w:ascii="Tahoma" w:hAnsi="Tahoma" w:cs="Tahoma"/>
          <w:sz w:val="16"/>
          <w:szCs w:val="16"/>
        </w:rPr>
        <w:t xml:space="preserve"> </w:t>
      </w:r>
      <w:r w:rsidR="006B3C4F" w:rsidRPr="001F3E7C">
        <w:rPr>
          <w:rFonts w:ascii="Tahoma" w:hAnsi="Tahoma" w:cs="Tahoma"/>
          <w:sz w:val="16"/>
          <w:szCs w:val="16"/>
        </w:rPr>
        <w:t xml:space="preserve">Forms to record </w:t>
      </w:r>
      <w:r w:rsidR="00155D85" w:rsidRPr="001F3E7C">
        <w:rPr>
          <w:rFonts w:ascii="Tahoma" w:hAnsi="Tahoma" w:cs="Tahoma"/>
          <w:sz w:val="16"/>
          <w:szCs w:val="16"/>
        </w:rPr>
        <w:t xml:space="preserve">ball manufacturer and model will be completed. Bowling balls must be </w:t>
      </w:r>
      <w:r w:rsidR="000F69BA" w:rsidRPr="001F3E7C">
        <w:rPr>
          <w:rFonts w:ascii="Tahoma" w:hAnsi="Tahoma" w:cs="Tahoma"/>
          <w:sz w:val="16"/>
          <w:szCs w:val="16"/>
        </w:rPr>
        <w:t>listed</w:t>
      </w:r>
      <w:r w:rsidR="00155D85" w:rsidRPr="001F3E7C">
        <w:rPr>
          <w:rFonts w:ascii="Tahoma" w:hAnsi="Tahoma" w:cs="Tahoma"/>
          <w:sz w:val="16"/>
          <w:szCs w:val="16"/>
        </w:rPr>
        <w:t xml:space="preserve"> in</w:t>
      </w:r>
      <w:r w:rsidR="000F69BA" w:rsidRPr="001F3E7C">
        <w:rPr>
          <w:rFonts w:ascii="Tahoma" w:hAnsi="Tahoma" w:cs="Tahoma"/>
          <w:sz w:val="16"/>
          <w:szCs w:val="16"/>
        </w:rPr>
        <w:t xml:space="preserve"> the USBC “Approved Bowling Ball” list</w:t>
      </w:r>
      <w:r w:rsidR="0000330F" w:rsidRPr="001F3E7C">
        <w:rPr>
          <w:rFonts w:ascii="Tahoma" w:hAnsi="Tahoma" w:cs="Tahoma"/>
          <w:sz w:val="16"/>
          <w:szCs w:val="16"/>
        </w:rPr>
        <w:t>, which can be found on Bowl.com.</w:t>
      </w:r>
      <w:r w:rsidR="009B5F03" w:rsidRPr="001F3E7C">
        <w:rPr>
          <w:rFonts w:ascii="Tahoma" w:hAnsi="Tahoma" w:cs="Tahoma"/>
          <w:sz w:val="16"/>
          <w:szCs w:val="16"/>
        </w:rPr>
        <w:t xml:space="preserve"> Once a bowler begins the tournament with a </w:t>
      </w:r>
      <w:r w:rsidR="00E302C0" w:rsidRPr="001F3E7C">
        <w:rPr>
          <w:rFonts w:ascii="Tahoma" w:hAnsi="Tahoma" w:cs="Tahoma"/>
          <w:sz w:val="16"/>
          <w:szCs w:val="16"/>
        </w:rPr>
        <w:t>right- or left-handed</w:t>
      </w:r>
      <w:r w:rsidR="009B5F03" w:rsidRPr="001F3E7C">
        <w:rPr>
          <w:rFonts w:ascii="Tahoma" w:hAnsi="Tahoma" w:cs="Tahoma"/>
          <w:sz w:val="16"/>
          <w:szCs w:val="16"/>
        </w:rPr>
        <w:t xml:space="preserve"> delivery, they must finish </w:t>
      </w:r>
      <w:r w:rsidR="00257AD8" w:rsidRPr="001F3E7C">
        <w:rPr>
          <w:rFonts w:ascii="Tahoma" w:hAnsi="Tahoma" w:cs="Tahoma"/>
          <w:sz w:val="16"/>
          <w:szCs w:val="16"/>
        </w:rPr>
        <w:t>the tournament with the same delivery.</w:t>
      </w:r>
    </w:p>
    <w:p w14:paraId="10D07ADD" w14:textId="77777777" w:rsidR="00C209B5" w:rsidRPr="001F3E7C" w:rsidRDefault="00C209B5" w:rsidP="00775A9B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4235C0E1" w14:textId="7206A783" w:rsidR="00377153" w:rsidRPr="001F3E7C" w:rsidRDefault="0000330F" w:rsidP="00775A9B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1F3E7C">
        <w:rPr>
          <w:rFonts w:ascii="Tahoma" w:hAnsi="Tahoma" w:cs="Tahoma"/>
          <w:b/>
          <w:bCs/>
          <w:sz w:val="16"/>
          <w:szCs w:val="16"/>
        </w:rPr>
        <w:t>Qualifying Round</w:t>
      </w:r>
      <w:r w:rsidR="009960F2" w:rsidRPr="001F3E7C">
        <w:rPr>
          <w:rFonts w:ascii="Tahoma" w:hAnsi="Tahoma" w:cs="Tahoma"/>
          <w:b/>
          <w:bCs/>
          <w:sz w:val="16"/>
          <w:szCs w:val="16"/>
        </w:rPr>
        <w:t>:</w:t>
      </w:r>
      <w:r w:rsidR="009960F2" w:rsidRPr="001F3E7C">
        <w:rPr>
          <w:rFonts w:ascii="Tahoma" w:hAnsi="Tahoma" w:cs="Tahoma"/>
          <w:sz w:val="16"/>
          <w:szCs w:val="16"/>
        </w:rPr>
        <w:t xml:space="preserve"> </w:t>
      </w:r>
      <w:r w:rsidR="009D4EA8" w:rsidRPr="001F3E7C">
        <w:rPr>
          <w:rFonts w:ascii="Tahoma" w:hAnsi="Tahoma" w:cs="Tahoma"/>
          <w:sz w:val="16"/>
          <w:szCs w:val="16"/>
        </w:rPr>
        <w:t xml:space="preserve">This is a scratch tournament. </w:t>
      </w:r>
      <w:r w:rsidR="00FE4C8F" w:rsidRPr="001F3E7C">
        <w:rPr>
          <w:rFonts w:ascii="Tahoma" w:hAnsi="Tahoma" w:cs="Tahoma"/>
          <w:sz w:val="16"/>
          <w:szCs w:val="16"/>
        </w:rPr>
        <w:t>The qualifying round will be held to determine the finalists in each division who will</w:t>
      </w:r>
      <w:r w:rsidR="00D11CB1" w:rsidRPr="001F3E7C">
        <w:rPr>
          <w:rFonts w:ascii="Tahoma" w:hAnsi="Tahoma" w:cs="Tahoma"/>
          <w:sz w:val="16"/>
          <w:szCs w:val="16"/>
        </w:rPr>
        <w:t xml:space="preserve"> compete in the match play competition.</w:t>
      </w:r>
      <w:r w:rsidR="00B86ABC" w:rsidRPr="001F3E7C">
        <w:rPr>
          <w:rFonts w:ascii="Tahoma" w:hAnsi="Tahoma" w:cs="Tahoma"/>
          <w:sz w:val="16"/>
          <w:szCs w:val="16"/>
        </w:rPr>
        <w:t xml:space="preserve">  Each bowler will bowl 6 games across 12 lanes, skipping a pair to the right </w:t>
      </w:r>
      <w:r w:rsidR="001949DB" w:rsidRPr="001F3E7C">
        <w:rPr>
          <w:rFonts w:ascii="Tahoma" w:hAnsi="Tahoma" w:cs="Tahoma"/>
          <w:sz w:val="16"/>
          <w:szCs w:val="16"/>
        </w:rPr>
        <w:t xml:space="preserve">after each game.  Total pins for the </w:t>
      </w:r>
      <w:r w:rsidR="005D4A5D" w:rsidRPr="001F3E7C">
        <w:rPr>
          <w:rFonts w:ascii="Tahoma" w:hAnsi="Tahoma" w:cs="Tahoma"/>
          <w:sz w:val="16"/>
          <w:szCs w:val="16"/>
        </w:rPr>
        <w:t>6-game</w:t>
      </w:r>
      <w:r w:rsidR="001949DB" w:rsidRPr="001F3E7C">
        <w:rPr>
          <w:rFonts w:ascii="Tahoma" w:hAnsi="Tahoma" w:cs="Tahoma"/>
          <w:sz w:val="16"/>
          <w:szCs w:val="16"/>
        </w:rPr>
        <w:t xml:space="preserve"> block will determine the finalists</w:t>
      </w:r>
      <w:r w:rsidR="00423AAC" w:rsidRPr="001F3E7C">
        <w:rPr>
          <w:rFonts w:ascii="Tahoma" w:hAnsi="Tahoma" w:cs="Tahoma"/>
          <w:sz w:val="16"/>
          <w:szCs w:val="16"/>
        </w:rPr>
        <w:t xml:space="preserve"> in each division.  Finals participation will be based on the number of </w:t>
      </w:r>
      <w:r w:rsidR="00022329" w:rsidRPr="001F3E7C">
        <w:rPr>
          <w:rFonts w:ascii="Tahoma" w:hAnsi="Tahoma" w:cs="Tahoma"/>
          <w:sz w:val="16"/>
          <w:szCs w:val="16"/>
        </w:rPr>
        <w:t xml:space="preserve">entries, rounded up to an even number of competitors – 4, 6, or 8.  A minimum of four (4) finalists and a maximum of eight (8) </w:t>
      </w:r>
      <w:r w:rsidR="0097428A" w:rsidRPr="001F3E7C">
        <w:rPr>
          <w:rFonts w:ascii="Tahoma" w:hAnsi="Tahoma" w:cs="Tahoma"/>
          <w:sz w:val="16"/>
          <w:szCs w:val="16"/>
        </w:rPr>
        <w:t xml:space="preserve">finalists. </w:t>
      </w:r>
      <w:r w:rsidR="00E33A21" w:rsidRPr="001F3E7C">
        <w:rPr>
          <w:rFonts w:ascii="Tahoma" w:hAnsi="Tahoma" w:cs="Tahoma"/>
          <w:sz w:val="16"/>
          <w:szCs w:val="16"/>
        </w:rPr>
        <w:t xml:space="preserve"> </w:t>
      </w:r>
      <w:r w:rsidR="00297BF2" w:rsidRPr="001F3E7C">
        <w:rPr>
          <w:rFonts w:ascii="Tahoma" w:hAnsi="Tahoma" w:cs="Tahoma"/>
          <w:sz w:val="16"/>
          <w:szCs w:val="16"/>
        </w:rPr>
        <w:t>Pins will not carry over into the finals round.</w:t>
      </w:r>
    </w:p>
    <w:p w14:paraId="4CF809EC" w14:textId="77777777" w:rsidR="00377153" w:rsidRPr="001F3E7C" w:rsidRDefault="00377153" w:rsidP="00775A9B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60429FD0" w14:textId="471D926D" w:rsidR="0097428A" w:rsidRPr="001F3E7C" w:rsidRDefault="00122E96" w:rsidP="00775A9B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1F3E7C">
        <w:rPr>
          <w:rFonts w:ascii="Tahoma" w:hAnsi="Tahoma" w:cs="Tahoma"/>
          <w:b/>
          <w:bCs/>
          <w:sz w:val="16"/>
          <w:szCs w:val="16"/>
        </w:rPr>
        <w:t>Finals</w:t>
      </w:r>
      <w:r w:rsidR="00AF2647" w:rsidRPr="001F3E7C">
        <w:rPr>
          <w:rFonts w:ascii="Tahoma" w:hAnsi="Tahoma" w:cs="Tahoma"/>
          <w:b/>
          <w:bCs/>
          <w:sz w:val="16"/>
          <w:szCs w:val="16"/>
        </w:rPr>
        <w:t xml:space="preserve"> Round</w:t>
      </w:r>
      <w:r w:rsidRPr="001F3E7C">
        <w:rPr>
          <w:rFonts w:ascii="Tahoma" w:hAnsi="Tahoma" w:cs="Tahoma"/>
          <w:b/>
          <w:bCs/>
          <w:sz w:val="16"/>
          <w:szCs w:val="16"/>
        </w:rPr>
        <w:t xml:space="preserve">: </w:t>
      </w:r>
      <w:r w:rsidR="0095688F" w:rsidRPr="001F3E7C">
        <w:rPr>
          <w:rFonts w:ascii="Tahoma" w:hAnsi="Tahoma" w:cs="Tahoma"/>
          <w:sz w:val="16"/>
          <w:szCs w:val="16"/>
        </w:rPr>
        <w:t>Eliminator play</w:t>
      </w:r>
      <w:r w:rsidR="00E33A21" w:rsidRPr="001F3E7C">
        <w:rPr>
          <w:rFonts w:ascii="Tahoma" w:hAnsi="Tahoma" w:cs="Tahoma"/>
          <w:sz w:val="16"/>
          <w:szCs w:val="16"/>
        </w:rPr>
        <w:t xml:space="preserve"> will con</w:t>
      </w:r>
      <w:r w:rsidR="009744C6" w:rsidRPr="001F3E7C">
        <w:rPr>
          <w:rFonts w:ascii="Tahoma" w:hAnsi="Tahoma" w:cs="Tahoma"/>
          <w:sz w:val="16"/>
          <w:szCs w:val="16"/>
        </w:rPr>
        <w:t>sist of</w:t>
      </w:r>
      <w:r w:rsidR="00834E88" w:rsidRPr="001F3E7C">
        <w:rPr>
          <w:rFonts w:ascii="Tahoma" w:hAnsi="Tahoma" w:cs="Tahoma"/>
          <w:sz w:val="16"/>
          <w:szCs w:val="16"/>
        </w:rPr>
        <w:t xml:space="preserve"> either </w:t>
      </w:r>
      <w:r w:rsidR="005D4A5D" w:rsidRPr="001F3E7C">
        <w:rPr>
          <w:rFonts w:ascii="Tahoma" w:hAnsi="Tahoma" w:cs="Tahoma"/>
          <w:sz w:val="16"/>
          <w:szCs w:val="16"/>
        </w:rPr>
        <w:t>8-, 6-, or 4-person</w:t>
      </w:r>
      <w:r w:rsidR="00834E88" w:rsidRPr="001F3E7C">
        <w:rPr>
          <w:rFonts w:ascii="Tahoma" w:hAnsi="Tahoma" w:cs="Tahoma"/>
          <w:sz w:val="16"/>
          <w:szCs w:val="16"/>
        </w:rPr>
        <w:t xml:space="preserve"> bracket. Each match will consist of two games, </w:t>
      </w:r>
      <w:r w:rsidR="0095688F" w:rsidRPr="001F3E7C">
        <w:rPr>
          <w:rFonts w:ascii="Tahoma" w:hAnsi="Tahoma" w:cs="Tahoma"/>
          <w:sz w:val="16"/>
          <w:szCs w:val="16"/>
        </w:rPr>
        <w:t xml:space="preserve">with </w:t>
      </w:r>
      <w:r w:rsidR="00834E88" w:rsidRPr="001F3E7C">
        <w:rPr>
          <w:rFonts w:ascii="Tahoma" w:hAnsi="Tahoma" w:cs="Tahoma"/>
          <w:sz w:val="16"/>
          <w:szCs w:val="16"/>
        </w:rPr>
        <w:t xml:space="preserve">total pins determining the </w:t>
      </w:r>
      <w:r w:rsidR="005D4A5D" w:rsidRPr="001F3E7C">
        <w:rPr>
          <w:rFonts w:ascii="Tahoma" w:hAnsi="Tahoma" w:cs="Tahoma"/>
          <w:sz w:val="16"/>
          <w:szCs w:val="16"/>
        </w:rPr>
        <w:t>winner</w:t>
      </w:r>
      <w:r w:rsidR="003E4EB6" w:rsidRPr="001F3E7C">
        <w:rPr>
          <w:rFonts w:ascii="Tahoma" w:hAnsi="Tahoma" w:cs="Tahoma"/>
          <w:sz w:val="16"/>
          <w:szCs w:val="16"/>
        </w:rPr>
        <w:t xml:space="preserve"> of round 1</w:t>
      </w:r>
      <w:r w:rsidR="00834E88" w:rsidRPr="001F3E7C">
        <w:rPr>
          <w:rFonts w:ascii="Tahoma" w:hAnsi="Tahoma" w:cs="Tahoma"/>
          <w:sz w:val="16"/>
          <w:szCs w:val="16"/>
        </w:rPr>
        <w:t>.</w:t>
      </w:r>
      <w:r w:rsidR="005D4A5D" w:rsidRPr="001F3E7C">
        <w:rPr>
          <w:rFonts w:ascii="Tahoma" w:hAnsi="Tahoma" w:cs="Tahoma"/>
          <w:sz w:val="16"/>
          <w:szCs w:val="16"/>
        </w:rPr>
        <w:t xml:space="preserve"> </w:t>
      </w:r>
      <w:r w:rsidR="001D2A12" w:rsidRPr="001F3E7C">
        <w:rPr>
          <w:rFonts w:ascii="Tahoma" w:hAnsi="Tahoma" w:cs="Tahoma"/>
          <w:sz w:val="16"/>
          <w:szCs w:val="16"/>
        </w:rPr>
        <w:t xml:space="preserve">Each match will be bowled </w:t>
      </w:r>
      <w:r w:rsidR="00977DDF" w:rsidRPr="001F3E7C">
        <w:rPr>
          <w:rFonts w:ascii="Tahoma" w:hAnsi="Tahoma" w:cs="Tahoma"/>
          <w:sz w:val="16"/>
          <w:szCs w:val="16"/>
        </w:rPr>
        <w:t>on</w:t>
      </w:r>
      <w:r w:rsidR="001D2A12" w:rsidRPr="001F3E7C">
        <w:rPr>
          <w:rFonts w:ascii="Tahoma" w:hAnsi="Tahoma" w:cs="Tahoma"/>
          <w:sz w:val="16"/>
          <w:szCs w:val="16"/>
        </w:rPr>
        <w:t xml:space="preserve"> a different pair. </w:t>
      </w:r>
      <w:r w:rsidR="00825632" w:rsidRPr="001F3E7C">
        <w:rPr>
          <w:rFonts w:ascii="Tahoma" w:hAnsi="Tahoma" w:cs="Tahoma"/>
          <w:sz w:val="16"/>
          <w:szCs w:val="16"/>
        </w:rPr>
        <w:t xml:space="preserve">Pins will not carry over </w:t>
      </w:r>
      <w:r w:rsidR="0065004E" w:rsidRPr="001F3E7C">
        <w:rPr>
          <w:rFonts w:ascii="Tahoma" w:hAnsi="Tahoma" w:cs="Tahoma"/>
          <w:sz w:val="16"/>
          <w:szCs w:val="16"/>
        </w:rPr>
        <w:t>into</w:t>
      </w:r>
      <w:r w:rsidR="00825632" w:rsidRPr="001F3E7C">
        <w:rPr>
          <w:rFonts w:ascii="Tahoma" w:hAnsi="Tahoma" w:cs="Tahoma"/>
          <w:sz w:val="16"/>
          <w:szCs w:val="16"/>
        </w:rPr>
        <w:t xml:space="preserve"> the </w:t>
      </w:r>
      <w:r w:rsidR="00A51A6C" w:rsidRPr="001F3E7C">
        <w:rPr>
          <w:rFonts w:ascii="Tahoma" w:hAnsi="Tahoma" w:cs="Tahoma"/>
          <w:sz w:val="16"/>
          <w:szCs w:val="16"/>
        </w:rPr>
        <w:t>next finals match</w:t>
      </w:r>
      <w:r w:rsidR="00825632" w:rsidRPr="001F3E7C">
        <w:rPr>
          <w:rFonts w:ascii="Tahoma" w:hAnsi="Tahoma" w:cs="Tahoma"/>
          <w:sz w:val="16"/>
          <w:szCs w:val="16"/>
        </w:rPr>
        <w:t>.</w:t>
      </w:r>
      <w:r w:rsidR="00AE3363" w:rsidRPr="001F3E7C">
        <w:rPr>
          <w:rFonts w:ascii="Tahoma" w:hAnsi="Tahoma" w:cs="Tahoma"/>
          <w:sz w:val="16"/>
          <w:szCs w:val="16"/>
        </w:rPr>
        <w:t xml:space="preserve"> </w:t>
      </w:r>
      <w:r w:rsidR="0054795D" w:rsidRPr="001F3E7C">
        <w:rPr>
          <w:rFonts w:ascii="Tahoma" w:hAnsi="Tahoma" w:cs="Tahoma"/>
          <w:sz w:val="16"/>
          <w:szCs w:val="16"/>
        </w:rPr>
        <w:t>This format will continue</w:t>
      </w:r>
      <w:r w:rsidR="00995623" w:rsidRPr="001F3E7C">
        <w:rPr>
          <w:rFonts w:ascii="Tahoma" w:hAnsi="Tahoma" w:cs="Tahoma"/>
          <w:sz w:val="16"/>
          <w:szCs w:val="16"/>
        </w:rPr>
        <w:t xml:space="preserve"> (including lane changes) until </w:t>
      </w:r>
      <w:r w:rsidR="008E0D38" w:rsidRPr="001F3E7C">
        <w:rPr>
          <w:rFonts w:ascii="Tahoma" w:hAnsi="Tahoma" w:cs="Tahoma"/>
          <w:sz w:val="16"/>
          <w:szCs w:val="16"/>
        </w:rPr>
        <w:t>the winner</w:t>
      </w:r>
      <w:r w:rsidR="00995623" w:rsidRPr="001F3E7C">
        <w:rPr>
          <w:rFonts w:ascii="Tahoma" w:hAnsi="Tahoma" w:cs="Tahoma"/>
          <w:sz w:val="16"/>
          <w:szCs w:val="16"/>
        </w:rPr>
        <w:t xml:space="preserve"> of each division is determined. </w:t>
      </w:r>
      <w:r w:rsidR="001F3E7C">
        <w:rPr>
          <w:rFonts w:ascii="Tahoma" w:hAnsi="Tahoma" w:cs="Tahoma"/>
          <w:sz w:val="16"/>
          <w:szCs w:val="16"/>
        </w:rPr>
        <w:t xml:space="preserve"> </w:t>
      </w:r>
      <w:r w:rsidR="005D4A5D" w:rsidRPr="001F3E7C">
        <w:rPr>
          <w:rFonts w:ascii="Tahoma" w:hAnsi="Tahoma" w:cs="Tahoma"/>
          <w:sz w:val="16"/>
          <w:szCs w:val="16"/>
        </w:rPr>
        <w:t xml:space="preserve">In a </w:t>
      </w:r>
      <w:r w:rsidR="00037C54" w:rsidRPr="001F3E7C">
        <w:rPr>
          <w:rFonts w:ascii="Tahoma" w:hAnsi="Tahoma" w:cs="Tahoma"/>
          <w:sz w:val="16"/>
          <w:szCs w:val="16"/>
        </w:rPr>
        <w:t>6-person</w:t>
      </w:r>
      <w:r w:rsidR="005D4A5D" w:rsidRPr="001F3E7C">
        <w:rPr>
          <w:rFonts w:ascii="Tahoma" w:hAnsi="Tahoma" w:cs="Tahoma"/>
          <w:sz w:val="16"/>
          <w:szCs w:val="16"/>
        </w:rPr>
        <w:t xml:space="preserve"> bracket</w:t>
      </w:r>
      <w:r w:rsidR="0071187E" w:rsidRPr="001F3E7C">
        <w:rPr>
          <w:rFonts w:ascii="Tahoma" w:hAnsi="Tahoma" w:cs="Tahoma"/>
          <w:sz w:val="16"/>
          <w:szCs w:val="16"/>
        </w:rPr>
        <w:t>,</w:t>
      </w:r>
      <w:r w:rsidR="005D4A5D" w:rsidRPr="001F3E7C">
        <w:rPr>
          <w:rFonts w:ascii="Tahoma" w:hAnsi="Tahoma" w:cs="Tahoma"/>
          <w:sz w:val="16"/>
          <w:szCs w:val="16"/>
        </w:rPr>
        <w:t xml:space="preserve"> the top two (2)</w:t>
      </w:r>
      <w:r w:rsidR="0098785B" w:rsidRPr="001F3E7C">
        <w:rPr>
          <w:rFonts w:ascii="Tahoma" w:hAnsi="Tahoma" w:cs="Tahoma"/>
          <w:sz w:val="16"/>
          <w:szCs w:val="16"/>
        </w:rPr>
        <w:t xml:space="preserve"> qualifiers will draw a bye for the first match.  Match play procedures will be used.  Higher seed</w:t>
      </w:r>
      <w:r w:rsidR="00037C54" w:rsidRPr="001F3E7C">
        <w:rPr>
          <w:rFonts w:ascii="Tahoma" w:hAnsi="Tahoma" w:cs="Tahoma"/>
          <w:sz w:val="16"/>
          <w:szCs w:val="16"/>
        </w:rPr>
        <w:t xml:space="preserve"> chooses the starting lane.  The bowler on the odd numbered lane shall bowl on frame. </w:t>
      </w:r>
      <w:r w:rsidR="00EE36E1" w:rsidRPr="001F3E7C">
        <w:rPr>
          <w:rFonts w:ascii="Tahoma" w:hAnsi="Tahoma" w:cs="Tahoma"/>
          <w:sz w:val="16"/>
          <w:szCs w:val="16"/>
        </w:rPr>
        <w:t>The opponent the</w:t>
      </w:r>
      <w:r w:rsidR="001303EC" w:rsidRPr="001F3E7C">
        <w:rPr>
          <w:rFonts w:ascii="Tahoma" w:hAnsi="Tahoma" w:cs="Tahoma"/>
          <w:sz w:val="16"/>
          <w:szCs w:val="16"/>
        </w:rPr>
        <w:t>n</w:t>
      </w:r>
      <w:r w:rsidR="00EE36E1" w:rsidRPr="001F3E7C">
        <w:rPr>
          <w:rFonts w:ascii="Tahoma" w:hAnsi="Tahoma" w:cs="Tahoma"/>
          <w:sz w:val="16"/>
          <w:szCs w:val="16"/>
        </w:rPr>
        <w:t xml:space="preserve"> bowls two consecutive frames starting on the even numbered lane</w:t>
      </w:r>
      <w:r w:rsidR="00AD2C74" w:rsidRPr="001F3E7C">
        <w:rPr>
          <w:rFonts w:ascii="Tahoma" w:hAnsi="Tahoma" w:cs="Tahoma"/>
          <w:sz w:val="16"/>
          <w:szCs w:val="16"/>
        </w:rPr>
        <w:t xml:space="preserve">.  The starting bowler then bowls two frames, etc. </w:t>
      </w:r>
      <w:r w:rsidR="001303EC" w:rsidRPr="001F3E7C">
        <w:rPr>
          <w:rFonts w:ascii="Tahoma" w:hAnsi="Tahoma" w:cs="Tahoma"/>
          <w:sz w:val="16"/>
          <w:szCs w:val="16"/>
        </w:rPr>
        <w:t>Once</w:t>
      </w:r>
      <w:r w:rsidR="00317B48" w:rsidRPr="001F3E7C">
        <w:rPr>
          <w:rFonts w:ascii="Tahoma" w:hAnsi="Tahoma" w:cs="Tahoma"/>
          <w:sz w:val="16"/>
          <w:szCs w:val="16"/>
        </w:rPr>
        <w:t xml:space="preserve"> defeated, players are eliminated.  The winner of the </w:t>
      </w:r>
      <w:r w:rsidR="001303EC" w:rsidRPr="001F3E7C">
        <w:rPr>
          <w:rFonts w:ascii="Tahoma" w:hAnsi="Tahoma" w:cs="Tahoma"/>
          <w:sz w:val="16"/>
          <w:szCs w:val="16"/>
        </w:rPr>
        <w:t>match play</w:t>
      </w:r>
      <w:r w:rsidR="00317B48" w:rsidRPr="001F3E7C">
        <w:rPr>
          <w:rFonts w:ascii="Tahoma" w:hAnsi="Tahoma" w:cs="Tahoma"/>
          <w:sz w:val="16"/>
          <w:szCs w:val="16"/>
        </w:rPr>
        <w:t xml:space="preserve"> f</w:t>
      </w:r>
      <w:r w:rsidR="006A6DBB" w:rsidRPr="001F3E7C">
        <w:rPr>
          <w:rFonts w:ascii="Tahoma" w:hAnsi="Tahoma" w:cs="Tahoma"/>
          <w:sz w:val="16"/>
          <w:szCs w:val="16"/>
        </w:rPr>
        <w:t>inals will determine the Division Champion</w:t>
      </w:r>
      <w:r w:rsidR="00400BEF" w:rsidRPr="001F3E7C">
        <w:rPr>
          <w:rFonts w:ascii="Tahoma" w:hAnsi="Tahoma" w:cs="Tahoma"/>
          <w:sz w:val="16"/>
          <w:szCs w:val="16"/>
        </w:rPr>
        <w:t xml:space="preserve">.  If a bowler is unable to appear for match play, the next qualifier will be given the opportunity to bowl. </w:t>
      </w:r>
    </w:p>
    <w:p w14:paraId="2BA93CAF" w14:textId="3E3C25FF" w:rsidR="009B2F20" w:rsidRPr="001F3E7C" w:rsidRDefault="009B2F20" w:rsidP="00775A9B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6FDDFF44" w14:textId="7B355EDD" w:rsidR="009B2F20" w:rsidRPr="001F3E7C" w:rsidRDefault="009B2F20" w:rsidP="00775A9B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1F3E7C">
        <w:rPr>
          <w:rFonts w:ascii="Tahoma" w:hAnsi="Tahoma" w:cs="Tahoma"/>
          <w:b/>
          <w:bCs/>
          <w:sz w:val="16"/>
          <w:szCs w:val="16"/>
        </w:rPr>
        <w:t>Ties for the last qualifying spot:</w:t>
      </w:r>
      <w:r w:rsidR="00525AC4" w:rsidRPr="001F3E7C">
        <w:rPr>
          <w:rFonts w:ascii="Tahoma" w:hAnsi="Tahoma" w:cs="Tahoma"/>
          <w:b/>
          <w:bCs/>
          <w:sz w:val="16"/>
          <w:szCs w:val="16"/>
        </w:rPr>
        <w:t xml:space="preserve"> </w:t>
      </w:r>
      <w:r w:rsidR="00525AC4" w:rsidRPr="001F3E7C">
        <w:rPr>
          <w:rFonts w:ascii="Tahoma" w:hAnsi="Tahoma" w:cs="Tahoma"/>
          <w:sz w:val="16"/>
          <w:szCs w:val="16"/>
        </w:rPr>
        <w:t xml:space="preserve">After the 6 games of qualifying, a tie </w:t>
      </w:r>
      <w:r w:rsidR="00957E78" w:rsidRPr="001F3E7C">
        <w:rPr>
          <w:rFonts w:ascii="Tahoma" w:hAnsi="Tahoma" w:cs="Tahoma"/>
          <w:sz w:val="16"/>
          <w:szCs w:val="16"/>
        </w:rPr>
        <w:t xml:space="preserve">for the cut off spot will be broken by a </w:t>
      </w:r>
      <w:r w:rsidR="00840F1A" w:rsidRPr="001F3E7C">
        <w:rPr>
          <w:rFonts w:ascii="Tahoma" w:hAnsi="Tahoma" w:cs="Tahoma"/>
          <w:sz w:val="16"/>
          <w:szCs w:val="16"/>
        </w:rPr>
        <w:t>two-frame roll-off</w:t>
      </w:r>
      <w:r w:rsidR="00957E78" w:rsidRPr="001F3E7C">
        <w:rPr>
          <w:rFonts w:ascii="Tahoma" w:hAnsi="Tahoma" w:cs="Tahoma"/>
          <w:sz w:val="16"/>
          <w:szCs w:val="16"/>
        </w:rPr>
        <w:t xml:space="preserve"> immediately</w:t>
      </w:r>
      <w:r w:rsidR="00C83DEC" w:rsidRPr="001F3E7C">
        <w:rPr>
          <w:rFonts w:ascii="Tahoma" w:hAnsi="Tahoma" w:cs="Tahoma"/>
          <w:sz w:val="16"/>
          <w:szCs w:val="16"/>
        </w:rPr>
        <w:t xml:space="preserve"> following the qualifying round</w:t>
      </w:r>
      <w:r w:rsidR="00840F1A" w:rsidRPr="001F3E7C">
        <w:rPr>
          <w:rFonts w:ascii="Tahoma" w:hAnsi="Tahoma" w:cs="Tahoma"/>
          <w:sz w:val="16"/>
          <w:szCs w:val="16"/>
        </w:rPr>
        <w:t xml:space="preserve"> </w:t>
      </w:r>
      <w:r w:rsidR="00E93B36" w:rsidRPr="001F3E7C">
        <w:rPr>
          <w:rFonts w:ascii="Tahoma" w:hAnsi="Tahoma" w:cs="Tahoma"/>
          <w:sz w:val="16"/>
          <w:szCs w:val="16"/>
        </w:rPr>
        <w:t>and scored as the 9</w:t>
      </w:r>
      <w:r w:rsidR="00E93B36" w:rsidRPr="001F3E7C">
        <w:rPr>
          <w:rFonts w:ascii="Tahoma" w:hAnsi="Tahoma" w:cs="Tahoma"/>
          <w:sz w:val="16"/>
          <w:szCs w:val="16"/>
          <w:vertAlign w:val="superscript"/>
        </w:rPr>
        <w:t>th</w:t>
      </w:r>
      <w:r w:rsidR="00E93B36" w:rsidRPr="001F3E7C">
        <w:rPr>
          <w:rFonts w:ascii="Tahoma" w:hAnsi="Tahoma" w:cs="Tahoma"/>
          <w:sz w:val="16"/>
          <w:szCs w:val="16"/>
        </w:rPr>
        <w:t xml:space="preserve"> and 10</w:t>
      </w:r>
      <w:r w:rsidR="00E93B36" w:rsidRPr="001F3E7C">
        <w:rPr>
          <w:rFonts w:ascii="Tahoma" w:hAnsi="Tahoma" w:cs="Tahoma"/>
          <w:sz w:val="16"/>
          <w:szCs w:val="16"/>
          <w:vertAlign w:val="superscript"/>
        </w:rPr>
        <w:t>th</w:t>
      </w:r>
      <w:r w:rsidR="00E93B36" w:rsidRPr="001F3E7C">
        <w:rPr>
          <w:rFonts w:ascii="Tahoma" w:hAnsi="Tahoma" w:cs="Tahoma"/>
          <w:sz w:val="16"/>
          <w:szCs w:val="16"/>
        </w:rPr>
        <w:t xml:space="preserve"> frames</w:t>
      </w:r>
      <w:r w:rsidR="00512A13" w:rsidRPr="001F3E7C">
        <w:rPr>
          <w:rFonts w:ascii="Tahoma" w:hAnsi="Tahoma" w:cs="Tahoma"/>
          <w:sz w:val="16"/>
          <w:szCs w:val="16"/>
        </w:rPr>
        <w:t xml:space="preserve">.  This two frame roll-off will continue until the tie is broken. </w:t>
      </w:r>
      <w:r w:rsidR="00775A9B" w:rsidRPr="001F3E7C">
        <w:rPr>
          <w:rFonts w:ascii="Tahoma" w:hAnsi="Tahoma" w:cs="Tahoma"/>
          <w:sz w:val="16"/>
          <w:szCs w:val="16"/>
        </w:rPr>
        <w:br/>
      </w:r>
    </w:p>
    <w:p w14:paraId="2F164C8E" w14:textId="057D46EF" w:rsidR="00512A13" w:rsidRPr="001F3E7C" w:rsidRDefault="00512A13" w:rsidP="00775A9B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1F3E7C">
        <w:rPr>
          <w:rFonts w:ascii="Tahoma" w:hAnsi="Tahoma" w:cs="Tahoma"/>
          <w:b/>
          <w:bCs/>
          <w:sz w:val="16"/>
          <w:szCs w:val="16"/>
        </w:rPr>
        <w:t xml:space="preserve">Ties </w:t>
      </w:r>
      <w:r w:rsidR="00EC719C" w:rsidRPr="001F3E7C">
        <w:rPr>
          <w:rFonts w:ascii="Tahoma" w:hAnsi="Tahoma" w:cs="Tahoma"/>
          <w:b/>
          <w:bCs/>
          <w:sz w:val="16"/>
          <w:szCs w:val="16"/>
        </w:rPr>
        <w:t xml:space="preserve">in the finals match game competition: </w:t>
      </w:r>
      <w:r w:rsidR="00EC719C" w:rsidRPr="001F3E7C">
        <w:rPr>
          <w:rFonts w:ascii="Tahoma" w:hAnsi="Tahoma" w:cs="Tahoma"/>
          <w:sz w:val="16"/>
          <w:szCs w:val="16"/>
        </w:rPr>
        <w:t xml:space="preserve"> Winners will be determined by</w:t>
      </w:r>
      <w:r w:rsidR="00967E11" w:rsidRPr="001F3E7C">
        <w:rPr>
          <w:rFonts w:ascii="Tahoma" w:hAnsi="Tahoma" w:cs="Tahoma"/>
          <w:sz w:val="16"/>
          <w:szCs w:val="16"/>
        </w:rPr>
        <w:t xml:space="preserve"> the two-frame roll-off procedure. </w:t>
      </w:r>
    </w:p>
    <w:p w14:paraId="350AE998" w14:textId="77777777" w:rsidR="0000330F" w:rsidRPr="001F3E7C" w:rsidRDefault="0000330F" w:rsidP="00775A9B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2460F6F4" w14:textId="031A5FF5" w:rsidR="00377153" w:rsidRPr="001F3E7C" w:rsidRDefault="00377153" w:rsidP="00775A9B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1F3E7C">
        <w:rPr>
          <w:rFonts w:ascii="Tahoma" w:hAnsi="Tahoma" w:cs="Tahoma"/>
          <w:b/>
          <w:bCs/>
          <w:sz w:val="16"/>
          <w:szCs w:val="16"/>
        </w:rPr>
        <w:t xml:space="preserve">Lane Assignments/Parings: </w:t>
      </w:r>
      <w:r w:rsidR="00401E70" w:rsidRPr="001F3E7C">
        <w:rPr>
          <w:rFonts w:ascii="Tahoma" w:hAnsi="Tahoma" w:cs="Tahoma"/>
          <w:sz w:val="16"/>
          <w:szCs w:val="16"/>
        </w:rPr>
        <w:t xml:space="preserve">Entrants will draw for the starting lanes in the qualifying round when they check-in.  Pairings in the finals will be determined by </w:t>
      </w:r>
      <w:r w:rsidR="00444931" w:rsidRPr="001F3E7C">
        <w:rPr>
          <w:rFonts w:ascii="Tahoma" w:hAnsi="Tahoma" w:cs="Tahoma"/>
          <w:sz w:val="16"/>
          <w:szCs w:val="16"/>
        </w:rPr>
        <w:t>bowler’s finishing position in the qualifying round.</w:t>
      </w:r>
    </w:p>
    <w:p w14:paraId="7F9C9EBA" w14:textId="77777777" w:rsidR="00377153" w:rsidRPr="001F3E7C" w:rsidRDefault="00377153" w:rsidP="00775A9B">
      <w:pPr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</w:p>
    <w:p w14:paraId="6A5731F6" w14:textId="77777777" w:rsidR="0058065C" w:rsidRPr="001F3E7C" w:rsidRDefault="00444931" w:rsidP="00775A9B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1F3E7C">
        <w:rPr>
          <w:rFonts w:ascii="Tahoma" w:hAnsi="Tahoma" w:cs="Tahoma"/>
          <w:b/>
          <w:bCs/>
          <w:sz w:val="16"/>
          <w:szCs w:val="16"/>
        </w:rPr>
        <w:t>Practice</w:t>
      </w:r>
      <w:r w:rsidR="008B2CB0" w:rsidRPr="001F3E7C">
        <w:rPr>
          <w:rFonts w:ascii="Tahoma" w:hAnsi="Tahoma" w:cs="Tahoma"/>
          <w:b/>
          <w:bCs/>
          <w:sz w:val="16"/>
          <w:szCs w:val="16"/>
        </w:rPr>
        <w:t xml:space="preserve">: </w:t>
      </w:r>
      <w:r w:rsidR="008B2CB0" w:rsidRPr="001F3E7C">
        <w:rPr>
          <w:rFonts w:ascii="Tahoma" w:hAnsi="Tahoma" w:cs="Tahoma"/>
          <w:sz w:val="16"/>
          <w:szCs w:val="16"/>
        </w:rPr>
        <w:t xml:space="preserve"> </w:t>
      </w:r>
      <w:r w:rsidR="00F829A9" w:rsidRPr="001F3E7C">
        <w:rPr>
          <w:rFonts w:ascii="Tahoma" w:hAnsi="Tahoma" w:cs="Tahoma"/>
          <w:sz w:val="16"/>
          <w:szCs w:val="16"/>
        </w:rPr>
        <w:t>10 minutes of practice will be allowed prior to the first game in the qualifying round</w:t>
      </w:r>
      <w:r w:rsidR="002E1E1B" w:rsidRPr="001F3E7C">
        <w:rPr>
          <w:rFonts w:ascii="Tahoma" w:hAnsi="Tahoma" w:cs="Tahoma"/>
          <w:sz w:val="16"/>
          <w:szCs w:val="16"/>
        </w:rPr>
        <w:t>.  10 minutes of practice will be allowed prior to the first match</w:t>
      </w:r>
      <w:r w:rsidR="001A49DF" w:rsidRPr="001F3E7C">
        <w:rPr>
          <w:rFonts w:ascii="Tahoma" w:hAnsi="Tahoma" w:cs="Tahoma"/>
          <w:sz w:val="16"/>
          <w:szCs w:val="16"/>
        </w:rPr>
        <w:t xml:space="preserve"> in the finals. </w:t>
      </w:r>
    </w:p>
    <w:p w14:paraId="4BBF821B" w14:textId="77777777" w:rsidR="0058065C" w:rsidRPr="001F3E7C" w:rsidRDefault="0058065C" w:rsidP="00775A9B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25A1BDE7" w14:textId="0DE53D36" w:rsidR="00522845" w:rsidRPr="001F3E7C" w:rsidRDefault="00013176" w:rsidP="00775A9B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1F3E7C">
        <w:rPr>
          <w:rFonts w:ascii="Tahoma" w:hAnsi="Tahoma" w:cs="Tahoma"/>
          <w:b/>
          <w:bCs/>
          <w:sz w:val="16"/>
          <w:szCs w:val="16"/>
        </w:rPr>
        <w:t xml:space="preserve">Check-in: </w:t>
      </w:r>
      <w:r w:rsidR="0058065C" w:rsidRPr="001F3E7C">
        <w:rPr>
          <w:rFonts w:ascii="Tahoma" w:hAnsi="Tahoma" w:cs="Tahoma"/>
          <w:sz w:val="16"/>
          <w:szCs w:val="16"/>
        </w:rPr>
        <w:t xml:space="preserve">All bowlers must be present and ready to bowl </w:t>
      </w:r>
      <w:r w:rsidR="007F0B1A" w:rsidRPr="001F3E7C">
        <w:rPr>
          <w:rFonts w:ascii="Tahoma" w:hAnsi="Tahoma" w:cs="Tahoma"/>
          <w:sz w:val="16"/>
          <w:szCs w:val="16"/>
        </w:rPr>
        <w:t>at least</w:t>
      </w:r>
      <w:r w:rsidR="0058065C" w:rsidRPr="001F3E7C">
        <w:rPr>
          <w:rFonts w:ascii="Tahoma" w:hAnsi="Tahoma" w:cs="Tahoma"/>
          <w:sz w:val="16"/>
          <w:szCs w:val="16"/>
        </w:rPr>
        <w:t xml:space="preserve"> 15 minutes prior to scheduled starting times. </w:t>
      </w:r>
      <w:r w:rsidR="00704654" w:rsidRPr="001F3E7C">
        <w:rPr>
          <w:rFonts w:ascii="Tahoma" w:hAnsi="Tahoma" w:cs="Tahoma"/>
          <w:sz w:val="16"/>
          <w:szCs w:val="16"/>
        </w:rPr>
        <w:t xml:space="preserve"> </w:t>
      </w:r>
    </w:p>
    <w:p w14:paraId="171C6059" w14:textId="77777777" w:rsidR="00F154AF" w:rsidRPr="001F3E7C" w:rsidRDefault="00F154AF" w:rsidP="00775A9B">
      <w:pPr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</w:p>
    <w:p w14:paraId="7AAA7169" w14:textId="1C04B7DE" w:rsidR="00522845" w:rsidRDefault="00704654" w:rsidP="00775A9B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1F3E7C">
        <w:rPr>
          <w:rFonts w:ascii="Tahoma" w:hAnsi="Tahoma" w:cs="Tahoma"/>
          <w:b/>
          <w:bCs/>
          <w:sz w:val="16"/>
          <w:szCs w:val="16"/>
        </w:rPr>
        <w:t xml:space="preserve">Recap Sheets: </w:t>
      </w:r>
      <w:r w:rsidR="007D53A4" w:rsidRPr="001F3E7C">
        <w:rPr>
          <w:rFonts w:ascii="Tahoma" w:hAnsi="Tahoma" w:cs="Tahoma"/>
          <w:sz w:val="16"/>
          <w:szCs w:val="16"/>
        </w:rPr>
        <w:t>The recap sheets are to be signed and submitted to the tournament office.  Bowlers are cautioned to sign the score sheet only after ensuring its accuracy. Frames cannot be re-bowled, except as authorized by the tournament manager, or when scores are irretrievably lost from an automatic scoring device.</w:t>
      </w:r>
    </w:p>
    <w:p w14:paraId="630C6B59" w14:textId="77777777" w:rsidR="008E0D38" w:rsidRDefault="008E0D38" w:rsidP="00775A9B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F3E9113" w14:textId="79AA94C6" w:rsidR="008E0D38" w:rsidRPr="008E0D38" w:rsidRDefault="008E0D38" w:rsidP="00775A9B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Conduct: </w:t>
      </w:r>
      <w:r>
        <w:rPr>
          <w:rFonts w:ascii="Tahoma" w:hAnsi="Tahoma" w:cs="Tahoma"/>
          <w:sz w:val="16"/>
          <w:szCs w:val="16"/>
        </w:rPr>
        <w:t xml:space="preserve"> </w:t>
      </w:r>
      <w:r w:rsidR="00176711">
        <w:rPr>
          <w:rFonts w:ascii="Tahoma" w:hAnsi="Tahoma" w:cs="Tahoma"/>
          <w:sz w:val="16"/>
          <w:szCs w:val="16"/>
        </w:rPr>
        <w:t>Unsportsmanlike</w:t>
      </w:r>
      <w:r>
        <w:rPr>
          <w:rFonts w:ascii="Tahoma" w:hAnsi="Tahoma" w:cs="Tahoma"/>
          <w:sz w:val="16"/>
          <w:szCs w:val="16"/>
        </w:rPr>
        <w:t xml:space="preserve"> behavior by a player at any time is grounds for disqualification</w:t>
      </w:r>
      <w:r w:rsidR="00C1367D">
        <w:rPr>
          <w:rFonts w:ascii="Tahoma" w:hAnsi="Tahoma" w:cs="Tahoma"/>
          <w:sz w:val="16"/>
          <w:szCs w:val="16"/>
        </w:rPr>
        <w:t xml:space="preserve">.  No exceptions.  </w:t>
      </w:r>
      <w:r w:rsidR="00176711">
        <w:rPr>
          <w:rFonts w:ascii="Tahoma" w:hAnsi="Tahoma" w:cs="Tahoma"/>
          <w:sz w:val="16"/>
          <w:szCs w:val="16"/>
        </w:rPr>
        <w:t>Spectators</w:t>
      </w:r>
      <w:r w:rsidR="00C1367D">
        <w:rPr>
          <w:rFonts w:ascii="Tahoma" w:hAnsi="Tahoma" w:cs="Tahoma"/>
          <w:sz w:val="16"/>
          <w:szCs w:val="16"/>
        </w:rPr>
        <w:t xml:space="preserve"> may be removed from the bowling center at the discretion of the tournament director</w:t>
      </w:r>
      <w:r w:rsidR="00176711">
        <w:rPr>
          <w:rFonts w:ascii="Tahoma" w:hAnsi="Tahoma" w:cs="Tahoma"/>
          <w:sz w:val="16"/>
          <w:szCs w:val="16"/>
        </w:rPr>
        <w:t xml:space="preserve"> in the case of unruly or unsportsmanlike </w:t>
      </w:r>
      <w:r w:rsidR="00E76010">
        <w:rPr>
          <w:rFonts w:ascii="Tahoma" w:hAnsi="Tahoma" w:cs="Tahoma"/>
          <w:sz w:val="16"/>
          <w:szCs w:val="16"/>
        </w:rPr>
        <w:t>behavior.</w:t>
      </w:r>
    </w:p>
    <w:p w14:paraId="52E492F7" w14:textId="77777777" w:rsidR="00795DF7" w:rsidRPr="001F3E7C" w:rsidRDefault="00795DF7" w:rsidP="00775A9B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4342DB11" w14:textId="6CBED4D8" w:rsidR="00795DF7" w:rsidRPr="001F3E7C" w:rsidRDefault="00795DF7" w:rsidP="00775A9B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1F3E7C">
        <w:rPr>
          <w:rFonts w:ascii="Tahoma" w:hAnsi="Tahoma" w:cs="Tahoma"/>
          <w:b/>
          <w:bCs/>
          <w:sz w:val="16"/>
          <w:szCs w:val="16"/>
        </w:rPr>
        <w:t xml:space="preserve">Miscellaneous: </w:t>
      </w:r>
      <w:r w:rsidRPr="001F3E7C">
        <w:rPr>
          <w:rFonts w:ascii="Tahoma" w:hAnsi="Tahoma" w:cs="Tahoma"/>
          <w:sz w:val="16"/>
          <w:szCs w:val="16"/>
        </w:rPr>
        <w:t xml:space="preserve"> Smoking</w:t>
      </w:r>
      <w:r w:rsidR="00263A2D" w:rsidRPr="001F3E7C">
        <w:rPr>
          <w:rFonts w:ascii="Tahoma" w:hAnsi="Tahoma" w:cs="Tahoma"/>
          <w:sz w:val="16"/>
          <w:szCs w:val="16"/>
        </w:rPr>
        <w:t xml:space="preserve"> or </w:t>
      </w:r>
      <w:r w:rsidR="00BA5B5F" w:rsidRPr="001F3E7C">
        <w:rPr>
          <w:rFonts w:ascii="Tahoma" w:hAnsi="Tahoma" w:cs="Tahoma"/>
          <w:sz w:val="16"/>
          <w:szCs w:val="16"/>
        </w:rPr>
        <w:t>consumption</w:t>
      </w:r>
      <w:r w:rsidR="00263A2D" w:rsidRPr="001F3E7C">
        <w:rPr>
          <w:rFonts w:ascii="Tahoma" w:hAnsi="Tahoma" w:cs="Tahoma"/>
          <w:sz w:val="16"/>
          <w:szCs w:val="16"/>
        </w:rPr>
        <w:t xml:space="preserve"> of alcoholic beverages will not be allowed in bowling or spectator areas</w:t>
      </w:r>
      <w:r w:rsidR="00BA5B5F" w:rsidRPr="001F3E7C">
        <w:rPr>
          <w:rFonts w:ascii="Tahoma" w:hAnsi="Tahoma" w:cs="Tahoma"/>
          <w:sz w:val="16"/>
          <w:szCs w:val="16"/>
        </w:rPr>
        <w:t xml:space="preserve"> while the tournament is being held.  No electronic devices</w:t>
      </w:r>
      <w:r w:rsidR="00F0530E" w:rsidRPr="001F3E7C">
        <w:rPr>
          <w:rFonts w:ascii="Tahoma" w:hAnsi="Tahoma" w:cs="Tahoma"/>
          <w:sz w:val="16"/>
          <w:szCs w:val="16"/>
        </w:rPr>
        <w:t xml:space="preserve"> allowed in the settee area during play. No cell phone</w:t>
      </w:r>
      <w:r w:rsidR="00FD3341">
        <w:rPr>
          <w:rFonts w:ascii="Tahoma" w:hAnsi="Tahoma" w:cs="Tahoma"/>
          <w:sz w:val="16"/>
          <w:szCs w:val="16"/>
        </w:rPr>
        <w:t>s, headphones, earbuds</w:t>
      </w:r>
      <w:r w:rsidR="00F0530E" w:rsidRPr="001F3E7C">
        <w:rPr>
          <w:rFonts w:ascii="Tahoma" w:hAnsi="Tahoma" w:cs="Tahoma"/>
          <w:sz w:val="16"/>
          <w:szCs w:val="16"/>
        </w:rPr>
        <w:t>, PDA, computer, personal music player</w:t>
      </w:r>
      <w:r w:rsidR="00A77BC6" w:rsidRPr="001F3E7C">
        <w:rPr>
          <w:rFonts w:ascii="Tahoma" w:hAnsi="Tahoma" w:cs="Tahoma"/>
          <w:sz w:val="16"/>
          <w:szCs w:val="16"/>
        </w:rPr>
        <w:t xml:space="preserve">, and/or gaming devices.  </w:t>
      </w:r>
      <w:r w:rsidR="00D51C7C">
        <w:rPr>
          <w:rFonts w:ascii="Tahoma" w:hAnsi="Tahoma" w:cs="Tahoma"/>
          <w:sz w:val="16"/>
          <w:szCs w:val="16"/>
        </w:rPr>
        <w:t>They will be confiscated until the completion of tournament play.</w:t>
      </w:r>
    </w:p>
    <w:bookmarkEnd w:id="0"/>
    <w:p w14:paraId="2B3D4129" w14:textId="77777777" w:rsidR="00F154AF" w:rsidRPr="001F3E7C" w:rsidRDefault="00F154AF" w:rsidP="00775A9B">
      <w:pPr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</w:p>
    <w:p w14:paraId="433DF3F8" w14:textId="7CDC51DB" w:rsidR="004F0F2A" w:rsidRPr="001F3E7C" w:rsidRDefault="004F0F2A" w:rsidP="00775A9B">
      <w:pPr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 w:rsidRPr="001F3E7C">
        <w:rPr>
          <w:rFonts w:ascii="Tahoma" w:hAnsi="Tahoma" w:cs="Tahoma"/>
          <w:b/>
          <w:bCs/>
          <w:sz w:val="16"/>
          <w:szCs w:val="16"/>
        </w:rPr>
        <w:t>FALSIFICATION OF AN AVERAGE OR VIOLATION OF USBC TOURNAMENT RULES WILL BE SUBJECT TO DISQUALIFICATION.</w:t>
      </w:r>
    </w:p>
    <w:p w14:paraId="57F40275" w14:textId="77777777" w:rsidR="004F0F2A" w:rsidRPr="001F3E7C" w:rsidRDefault="004F0F2A" w:rsidP="00775A9B">
      <w:pPr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</w:p>
    <w:p w14:paraId="2C5FCF61" w14:textId="7F6CD18C" w:rsidR="004F0F2A" w:rsidRPr="001F3E7C" w:rsidRDefault="004F0F2A" w:rsidP="00775A9B">
      <w:pPr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 w:rsidRPr="001F3E7C">
        <w:rPr>
          <w:rFonts w:ascii="Tahoma" w:hAnsi="Tahoma" w:cs="Tahoma"/>
          <w:b/>
          <w:bCs/>
          <w:sz w:val="16"/>
          <w:szCs w:val="16"/>
        </w:rPr>
        <w:t>USBC RULES AND REGULATIONS APPLY IN ALL INSTANCES NOT SPECIFICALLY COVERED BY THESE RULES AND REGULATIONS.</w:t>
      </w:r>
    </w:p>
    <w:sectPr w:rsidR="004F0F2A" w:rsidRPr="001F3E7C" w:rsidSect="00D105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72C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B5604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8EA04C7"/>
    <w:multiLevelType w:val="hybridMultilevel"/>
    <w:tmpl w:val="65C815B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063305">
    <w:abstractNumId w:val="0"/>
  </w:num>
  <w:num w:numId="2" w16cid:durableId="1065567747">
    <w:abstractNumId w:val="1"/>
  </w:num>
  <w:num w:numId="3" w16cid:durableId="229578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64"/>
    <w:rsid w:val="0000330F"/>
    <w:rsid w:val="00011D7E"/>
    <w:rsid w:val="00013176"/>
    <w:rsid w:val="00022329"/>
    <w:rsid w:val="0002366E"/>
    <w:rsid w:val="000271A3"/>
    <w:rsid w:val="00030941"/>
    <w:rsid w:val="0003783B"/>
    <w:rsid w:val="00037C54"/>
    <w:rsid w:val="00042400"/>
    <w:rsid w:val="00043AC7"/>
    <w:rsid w:val="00057BE0"/>
    <w:rsid w:val="00065D68"/>
    <w:rsid w:val="00073AFD"/>
    <w:rsid w:val="000818B2"/>
    <w:rsid w:val="000953D3"/>
    <w:rsid w:val="000A2D01"/>
    <w:rsid w:val="000A4E3F"/>
    <w:rsid w:val="000B34AA"/>
    <w:rsid w:val="000B446C"/>
    <w:rsid w:val="000B4703"/>
    <w:rsid w:val="000C6FFB"/>
    <w:rsid w:val="000E528A"/>
    <w:rsid w:val="000F0FF0"/>
    <w:rsid w:val="000F3F2C"/>
    <w:rsid w:val="000F69BA"/>
    <w:rsid w:val="0010694E"/>
    <w:rsid w:val="00122E96"/>
    <w:rsid w:val="00123CBD"/>
    <w:rsid w:val="0012401C"/>
    <w:rsid w:val="00124EB3"/>
    <w:rsid w:val="001303EC"/>
    <w:rsid w:val="00132480"/>
    <w:rsid w:val="00136E23"/>
    <w:rsid w:val="00145A3D"/>
    <w:rsid w:val="00146066"/>
    <w:rsid w:val="00146BB5"/>
    <w:rsid w:val="00152AD6"/>
    <w:rsid w:val="00155D85"/>
    <w:rsid w:val="00161CF2"/>
    <w:rsid w:val="00166321"/>
    <w:rsid w:val="0016756C"/>
    <w:rsid w:val="00167864"/>
    <w:rsid w:val="00176711"/>
    <w:rsid w:val="001771F7"/>
    <w:rsid w:val="001949DB"/>
    <w:rsid w:val="00197239"/>
    <w:rsid w:val="001A3FA7"/>
    <w:rsid w:val="001A49DF"/>
    <w:rsid w:val="001A728F"/>
    <w:rsid w:val="001C1C4D"/>
    <w:rsid w:val="001D2A12"/>
    <w:rsid w:val="001D3666"/>
    <w:rsid w:val="001E3739"/>
    <w:rsid w:val="001E527E"/>
    <w:rsid w:val="001F3E7C"/>
    <w:rsid w:val="001F4F66"/>
    <w:rsid w:val="00200614"/>
    <w:rsid w:val="002070AC"/>
    <w:rsid w:val="00233E2D"/>
    <w:rsid w:val="00236788"/>
    <w:rsid w:val="002413D1"/>
    <w:rsid w:val="00245F7F"/>
    <w:rsid w:val="00250166"/>
    <w:rsid w:val="00257AD8"/>
    <w:rsid w:val="00260061"/>
    <w:rsid w:val="00263A2D"/>
    <w:rsid w:val="00277D21"/>
    <w:rsid w:val="00285C6C"/>
    <w:rsid w:val="0029679D"/>
    <w:rsid w:val="00297BF2"/>
    <w:rsid w:val="002B02C3"/>
    <w:rsid w:val="002B5E4D"/>
    <w:rsid w:val="002C667D"/>
    <w:rsid w:val="002E1E1B"/>
    <w:rsid w:val="002F5AAA"/>
    <w:rsid w:val="003058C1"/>
    <w:rsid w:val="00315EA0"/>
    <w:rsid w:val="003162BC"/>
    <w:rsid w:val="00317B48"/>
    <w:rsid w:val="00322474"/>
    <w:rsid w:val="00370E23"/>
    <w:rsid w:val="00377153"/>
    <w:rsid w:val="0038135F"/>
    <w:rsid w:val="00391AB0"/>
    <w:rsid w:val="003E4EB6"/>
    <w:rsid w:val="00400BEF"/>
    <w:rsid w:val="00401E70"/>
    <w:rsid w:val="004156C8"/>
    <w:rsid w:val="00423AAC"/>
    <w:rsid w:val="00433754"/>
    <w:rsid w:val="00441FDF"/>
    <w:rsid w:val="00444931"/>
    <w:rsid w:val="004838F5"/>
    <w:rsid w:val="004A422C"/>
    <w:rsid w:val="004A4697"/>
    <w:rsid w:val="004A63FD"/>
    <w:rsid w:val="004B4D33"/>
    <w:rsid w:val="004C59C3"/>
    <w:rsid w:val="004F0F2A"/>
    <w:rsid w:val="004F19EF"/>
    <w:rsid w:val="005107F6"/>
    <w:rsid w:val="00512A13"/>
    <w:rsid w:val="00515838"/>
    <w:rsid w:val="00522845"/>
    <w:rsid w:val="0052348B"/>
    <w:rsid w:val="00525AC4"/>
    <w:rsid w:val="00540183"/>
    <w:rsid w:val="00545121"/>
    <w:rsid w:val="0054795D"/>
    <w:rsid w:val="0055162E"/>
    <w:rsid w:val="0056180D"/>
    <w:rsid w:val="0056247F"/>
    <w:rsid w:val="005727C1"/>
    <w:rsid w:val="0058065C"/>
    <w:rsid w:val="0058633D"/>
    <w:rsid w:val="00586E0F"/>
    <w:rsid w:val="005B2364"/>
    <w:rsid w:val="005C6635"/>
    <w:rsid w:val="005D1729"/>
    <w:rsid w:val="005D4A5D"/>
    <w:rsid w:val="005E0E9A"/>
    <w:rsid w:val="005F4C1E"/>
    <w:rsid w:val="006003EB"/>
    <w:rsid w:val="0060317B"/>
    <w:rsid w:val="00621D97"/>
    <w:rsid w:val="00632D14"/>
    <w:rsid w:val="00637AB6"/>
    <w:rsid w:val="00640719"/>
    <w:rsid w:val="006411CC"/>
    <w:rsid w:val="0065004E"/>
    <w:rsid w:val="0065572C"/>
    <w:rsid w:val="00665D40"/>
    <w:rsid w:val="00682188"/>
    <w:rsid w:val="0069261F"/>
    <w:rsid w:val="006963D9"/>
    <w:rsid w:val="006A23A6"/>
    <w:rsid w:val="006A6DBB"/>
    <w:rsid w:val="006B3C4F"/>
    <w:rsid w:val="006D1E8B"/>
    <w:rsid w:val="006D6512"/>
    <w:rsid w:val="006E1EE3"/>
    <w:rsid w:val="006E64D6"/>
    <w:rsid w:val="006F065A"/>
    <w:rsid w:val="006F4C16"/>
    <w:rsid w:val="00704654"/>
    <w:rsid w:val="0071187E"/>
    <w:rsid w:val="00714BA3"/>
    <w:rsid w:val="00727347"/>
    <w:rsid w:val="0073636A"/>
    <w:rsid w:val="007417AC"/>
    <w:rsid w:val="00766619"/>
    <w:rsid w:val="00775A9B"/>
    <w:rsid w:val="007843EF"/>
    <w:rsid w:val="0078517A"/>
    <w:rsid w:val="00795DF7"/>
    <w:rsid w:val="007C0208"/>
    <w:rsid w:val="007D53A4"/>
    <w:rsid w:val="007D5F52"/>
    <w:rsid w:val="007F0B1A"/>
    <w:rsid w:val="007F2465"/>
    <w:rsid w:val="00825632"/>
    <w:rsid w:val="00831377"/>
    <w:rsid w:val="008349A0"/>
    <w:rsid w:val="00834E88"/>
    <w:rsid w:val="00835A3D"/>
    <w:rsid w:val="00840F1A"/>
    <w:rsid w:val="00853969"/>
    <w:rsid w:val="008759AC"/>
    <w:rsid w:val="008B2CB0"/>
    <w:rsid w:val="008C6B71"/>
    <w:rsid w:val="008D1B0B"/>
    <w:rsid w:val="008E0677"/>
    <w:rsid w:val="008E0D38"/>
    <w:rsid w:val="008E5107"/>
    <w:rsid w:val="008F2281"/>
    <w:rsid w:val="00920A59"/>
    <w:rsid w:val="0095688F"/>
    <w:rsid w:val="00957E78"/>
    <w:rsid w:val="00961E14"/>
    <w:rsid w:val="00967E11"/>
    <w:rsid w:val="00971F1F"/>
    <w:rsid w:val="0097428A"/>
    <w:rsid w:val="009744C6"/>
    <w:rsid w:val="00977DDF"/>
    <w:rsid w:val="0098785B"/>
    <w:rsid w:val="00995623"/>
    <w:rsid w:val="009960F2"/>
    <w:rsid w:val="009A4B5C"/>
    <w:rsid w:val="009B2D60"/>
    <w:rsid w:val="009B2F20"/>
    <w:rsid w:val="009B5F03"/>
    <w:rsid w:val="009D4EA8"/>
    <w:rsid w:val="009D5DBA"/>
    <w:rsid w:val="009E329B"/>
    <w:rsid w:val="009F3D0C"/>
    <w:rsid w:val="00A07F7C"/>
    <w:rsid w:val="00A516C5"/>
    <w:rsid w:val="00A51A6C"/>
    <w:rsid w:val="00A5792D"/>
    <w:rsid w:val="00A63CFA"/>
    <w:rsid w:val="00A71FBC"/>
    <w:rsid w:val="00A77BC6"/>
    <w:rsid w:val="00AD1448"/>
    <w:rsid w:val="00AD2C74"/>
    <w:rsid w:val="00AD690C"/>
    <w:rsid w:val="00AE3363"/>
    <w:rsid w:val="00AF2647"/>
    <w:rsid w:val="00B01095"/>
    <w:rsid w:val="00B04288"/>
    <w:rsid w:val="00B11491"/>
    <w:rsid w:val="00B144A3"/>
    <w:rsid w:val="00B2644E"/>
    <w:rsid w:val="00B463A1"/>
    <w:rsid w:val="00B52D1B"/>
    <w:rsid w:val="00B55AE0"/>
    <w:rsid w:val="00B647DA"/>
    <w:rsid w:val="00B856B5"/>
    <w:rsid w:val="00B86ABC"/>
    <w:rsid w:val="00B960E0"/>
    <w:rsid w:val="00BA2A59"/>
    <w:rsid w:val="00BA5B5F"/>
    <w:rsid w:val="00BD5AAB"/>
    <w:rsid w:val="00C1367D"/>
    <w:rsid w:val="00C209B5"/>
    <w:rsid w:val="00C227A3"/>
    <w:rsid w:val="00C238DF"/>
    <w:rsid w:val="00C36319"/>
    <w:rsid w:val="00C452B5"/>
    <w:rsid w:val="00C567ED"/>
    <w:rsid w:val="00C61347"/>
    <w:rsid w:val="00C83DEC"/>
    <w:rsid w:val="00C9722D"/>
    <w:rsid w:val="00CB2C5B"/>
    <w:rsid w:val="00CB3F84"/>
    <w:rsid w:val="00CC28D3"/>
    <w:rsid w:val="00CD017D"/>
    <w:rsid w:val="00CD638B"/>
    <w:rsid w:val="00CF426C"/>
    <w:rsid w:val="00D1059E"/>
    <w:rsid w:val="00D11CB1"/>
    <w:rsid w:val="00D21D00"/>
    <w:rsid w:val="00D311C2"/>
    <w:rsid w:val="00D51C7C"/>
    <w:rsid w:val="00D815C2"/>
    <w:rsid w:val="00DA63E1"/>
    <w:rsid w:val="00DB24AB"/>
    <w:rsid w:val="00DB4E89"/>
    <w:rsid w:val="00DC7314"/>
    <w:rsid w:val="00DD065E"/>
    <w:rsid w:val="00DE6880"/>
    <w:rsid w:val="00E068ED"/>
    <w:rsid w:val="00E1239D"/>
    <w:rsid w:val="00E16953"/>
    <w:rsid w:val="00E20EC3"/>
    <w:rsid w:val="00E302C0"/>
    <w:rsid w:val="00E30E0B"/>
    <w:rsid w:val="00E33A21"/>
    <w:rsid w:val="00E66944"/>
    <w:rsid w:val="00E7333B"/>
    <w:rsid w:val="00E76010"/>
    <w:rsid w:val="00E90233"/>
    <w:rsid w:val="00E93B36"/>
    <w:rsid w:val="00EA1637"/>
    <w:rsid w:val="00EC5333"/>
    <w:rsid w:val="00EC719C"/>
    <w:rsid w:val="00ED0B52"/>
    <w:rsid w:val="00EE36E1"/>
    <w:rsid w:val="00EE4AEF"/>
    <w:rsid w:val="00EE55B5"/>
    <w:rsid w:val="00EF0786"/>
    <w:rsid w:val="00F00DFD"/>
    <w:rsid w:val="00F00F52"/>
    <w:rsid w:val="00F03753"/>
    <w:rsid w:val="00F0530E"/>
    <w:rsid w:val="00F154AF"/>
    <w:rsid w:val="00F41BA3"/>
    <w:rsid w:val="00F45CA2"/>
    <w:rsid w:val="00F51D54"/>
    <w:rsid w:val="00F53FAF"/>
    <w:rsid w:val="00F7316F"/>
    <w:rsid w:val="00F829A9"/>
    <w:rsid w:val="00F9286E"/>
    <w:rsid w:val="00F9759D"/>
    <w:rsid w:val="00FA1F34"/>
    <w:rsid w:val="00FA270C"/>
    <w:rsid w:val="00FB6685"/>
    <w:rsid w:val="00FC036C"/>
    <w:rsid w:val="00FC546E"/>
    <w:rsid w:val="00FC7646"/>
    <w:rsid w:val="00FD3341"/>
    <w:rsid w:val="00FE4C8F"/>
    <w:rsid w:val="00FE5339"/>
    <w:rsid w:val="00FE7E2F"/>
    <w:rsid w:val="00FF5732"/>
    <w:rsid w:val="1519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2A52F"/>
  <w15:chartTrackingRefBased/>
  <w15:docId w15:val="{48A79DA1-31F7-409B-9ECA-541A3DDD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Icel Haynes</dc:creator>
  <cp:keywords/>
  <dc:description/>
  <cp:lastModifiedBy>Sterling USBC</cp:lastModifiedBy>
  <cp:revision>80</cp:revision>
  <cp:lastPrinted>2023-11-27T17:02:00Z</cp:lastPrinted>
  <dcterms:created xsi:type="dcterms:W3CDTF">2025-01-13T01:54:00Z</dcterms:created>
  <dcterms:modified xsi:type="dcterms:W3CDTF">2025-01-15T00:10:00Z</dcterms:modified>
</cp:coreProperties>
</file>